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1870" w14:textId="77777777" w:rsidR="002B2432" w:rsidRPr="0013181D" w:rsidRDefault="002B2432" w:rsidP="00292469">
      <w:pPr>
        <w:jc w:val="center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Michigan Charitable Gaming Association</w:t>
      </w:r>
    </w:p>
    <w:p w14:paraId="3FE967B7" w14:textId="7A37A9E2" w:rsidR="002B2432" w:rsidRPr="0013181D" w:rsidRDefault="002B2432" w:rsidP="00292469">
      <w:pPr>
        <w:jc w:val="center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Sample Advocacy Letter</w:t>
      </w:r>
    </w:p>
    <w:p w14:paraId="447D4C4C" w14:textId="77777777" w:rsidR="00292469" w:rsidRPr="0013181D" w:rsidRDefault="00292469" w:rsidP="00292469">
      <w:pPr>
        <w:pBdr>
          <w:bottom w:val="single" w:sz="4" w:space="1" w:color="auto"/>
        </w:pBdr>
        <w:jc w:val="center"/>
        <w:rPr>
          <w:rFonts w:ascii="Verdana" w:hAnsi="Verdana"/>
          <w:sz w:val="24"/>
          <w:szCs w:val="24"/>
        </w:rPr>
      </w:pPr>
    </w:p>
    <w:p w14:paraId="783CA7F3" w14:textId="77777777" w:rsidR="002B2432" w:rsidRPr="0013181D" w:rsidRDefault="002B2432" w:rsidP="002B2432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[Name of Nonprofit Organization]</w:t>
      </w:r>
    </w:p>
    <w:p w14:paraId="4A0418A0" w14:textId="77777777" w:rsidR="002B2432" w:rsidRPr="0013181D" w:rsidRDefault="002B2432" w:rsidP="002B2432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[Your Name]</w:t>
      </w:r>
    </w:p>
    <w:p w14:paraId="1A319C00" w14:textId="77777777" w:rsidR="002B2432" w:rsidRPr="0013181D" w:rsidRDefault="002B2432" w:rsidP="002B2432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[Mailing Address]</w:t>
      </w:r>
    </w:p>
    <w:p w14:paraId="7C3A78B9" w14:textId="77777777" w:rsidR="002B2432" w:rsidRPr="0013181D" w:rsidRDefault="002B2432" w:rsidP="002B2432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[Phone Number]</w:t>
      </w:r>
    </w:p>
    <w:p w14:paraId="252A0493" w14:textId="57F0B558" w:rsidR="005B7858" w:rsidRPr="0013181D" w:rsidRDefault="00EE206C" w:rsidP="005B7858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[Email]</w:t>
      </w:r>
    </w:p>
    <w:p w14:paraId="1FD51F02" w14:textId="77777777" w:rsidR="005B7858" w:rsidRPr="0013181D" w:rsidRDefault="005B7858" w:rsidP="00292469">
      <w:pPr>
        <w:pBdr>
          <w:bottom w:val="single" w:sz="4" w:space="1" w:color="auto"/>
        </w:pBd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14:paraId="05157DDF" w14:textId="092CC77E" w:rsidR="00292469" w:rsidRPr="0013181D" w:rsidRDefault="00292469" w:rsidP="005B785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13181D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(Date)</w:t>
      </w:r>
    </w:p>
    <w:p w14:paraId="701DE7DB" w14:textId="77777777" w:rsidR="00292469" w:rsidRPr="0013181D" w:rsidRDefault="00292469" w:rsidP="005B785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14:paraId="5D7FCD18" w14:textId="77777777" w:rsidR="0013181D" w:rsidRPr="0013181D" w:rsidRDefault="0013181D" w:rsidP="0013181D">
      <w:pPr>
        <w:spacing w:after="0"/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When sending a letter to your State Senator and State Representative, use these addresses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181D" w:rsidRPr="0013181D" w14:paraId="7FEBBFC5" w14:textId="77777777" w:rsidTr="004A0CB1">
        <w:tc>
          <w:tcPr>
            <w:tcW w:w="4675" w:type="dxa"/>
          </w:tcPr>
          <w:p w14:paraId="0AEC04AA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SENATOR</w:t>
            </w:r>
          </w:p>
          <w:p w14:paraId="1B7B934D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The Honorable (full name)</w:t>
            </w:r>
          </w:p>
          <w:p w14:paraId="6ECEA485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Senator</w:t>
            </w:r>
          </w:p>
          <w:p w14:paraId="088A8153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Capitol</w:t>
            </w:r>
          </w:p>
          <w:p w14:paraId="448FFC22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P.O. Box 30036</w:t>
            </w:r>
          </w:p>
          <w:p w14:paraId="62C879EB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Lansing, MI 48909-7536</w:t>
            </w:r>
          </w:p>
        </w:tc>
        <w:tc>
          <w:tcPr>
            <w:tcW w:w="4675" w:type="dxa"/>
          </w:tcPr>
          <w:p w14:paraId="3FFA16D8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REPRESENTATIVE</w:t>
            </w:r>
          </w:p>
          <w:p w14:paraId="784B3A93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The Honorable (full name)</w:t>
            </w:r>
          </w:p>
          <w:p w14:paraId="79131EFF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Representative</w:t>
            </w:r>
          </w:p>
          <w:p w14:paraId="6D9917BE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State Capitol</w:t>
            </w:r>
          </w:p>
          <w:p w14:paraId="2530BEA6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P.O. Box 30014</w:t>
            </w:r>
          </w:p>
          <w:p w14:paraId="5A0EAC10" w14:textId="77777777" w:rsidR="0013181D" w:rsidRPr="0013181D" w:rsidRDefault="0013181D" w:rsidP="004A0CB1">
            <w:pPr>
              <w:rPr>
                <w:rFonts w:ascii="Verdana" w:hAnsi="Verdana"/>
                <w:sz w:val="24"/>
                <w:szCs w:val="24"/>
              </w:rPr>
            </w:pPr>
            <w:r w:rsidRPr="0013181D">
              <w:rPr>
                <w:rFonts w:ascii="Verdana" w:hAnsi="Verdana"/>
                <w:sz w:val="24"/>
                <w:szCs w:val="24"/>
              </w:rPr>
              <w:t>Lansing, MI 48909-7514</w:t>
            </w:r>
          </w:p>
        </w:tc>
      </w:tr>
    </w:tbl>
    <w:p w14:paraId="2FE0C8B0" w14:textId="77777777" w:rsidR="0013181D" w:rsidRPr="0013181D" w:rsidRDefault="0013181D" w:rsidP="005B785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14:paraId="452EEE0E" w14:textId="0DEF06AB" w:rsidR="0013181D" w:rsidRPr="0013181D" w:rsidRDefault="0013181D" w:rsidP="005B785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13181D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When sending a letter to the Executive Office, use this address</w:t>
      </w:r>
    </w:p>
    <w:p w14:paraId="596023FC" w14:textId="3B61BEC8" w:rsidR="005B7858" w:rsidRPr="0013181D" w:rsidRDefault="005B7858" w:rsidP="005B7858">
      <w:pPr>
        <w:spacing w:after="0"/>
        <w:rPr>
          <w:rFonts w:ascii="Verdana" w:hAnsi="Verdana" w:cs="Open Sans"/>
          <w:color w:val="000000"/>
          <w:sz w:val="24"/>
          <w:szCs w:val="24"/>
        </w:rPr>
      </w:pPr>
      <w:r w:rsidRPr="0013181D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Governor Gretchen Whitmer</w:t>
      </w:r>
    </w:p>
    <w:p w14:paraId="73CE1F0B" w14:textId="77777777" w:rsidR="005B7858" w:rsidRPr="0013181D" w:rsidRDefault="005B7858" w:rsidP="005B7858">
      <w:pPr>
        <w:spacing w:after="0"/>
        <w:rPr>
          <w:rFonts w:ascii="Verdana" w:hAnsi="Verdana" w:cs="Open Sans"/>
          <w:color w:val="000000"/>
          <w:sz w:val="24"/>
          <w:szCs w:val="24"/>
        </w:rPr>
      </w:pPr>
      <w:r w:rsidRPr="0013181D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P.O. Box 30013</w:t>
      </w:r>
    </w:p>
    <w:p w14:paraId="7D16510A" w14:textId="2CEC1D31" w:rsidR="002B2432" w:rsidRPr="0013181D" w:rsidRDefault="005B7858" w:rsidP="005B785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13181D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Lansing, Michigan 48909</w:t>
      </w:r>
    </w:p>
    <w:p w14:paraId="7928A701" w14:textId="77777777" w:rsidR="005B7858" w:rsidRPr="0013181D" w:rsidRDefault="005B7858" w:rsidP="005B7858">
      <w:pPr>
        <w:spacing w:after="0"/>
        <w:rPr>
          <w:rFonts w:ascii="Verdana" w:hAnsi="Verdana"/>
          <w:sz w:val="24"/>
          <w:szCs w:val="24"/>
        </w:rPr>
      </w:pPr>
    </w:p>
    <w:p w14:paraId="5C2FE20B" w14:textId="16DE4DC8" w:rsidR="002B2432" w:rsidRPr="0013181D" w:rsidRDefault="002B2432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 xml:space="preserve">Dear </w:t>
      </w:r>
      <w:r w:rsidR="0013181D" w:rsidRPr="0013181D">
        <w:rPr>
          <w:rFonts w:ascii="Verdana" w:hAnsi="Verdana"/>
          <w:sz w:val="24"/>
          <w:szCs w:val="24"/>
        </w:rPr>
        <w:t>(elected official)</w:t>
      </w:r>
      <w:r w:rsidRPr="0013181D">
        <w:rPr>
          <w:rFonts w:ascii="Verdana" w:hAnsi="Verdana"/>
          <w:sz w:val="24"/>
          <w:szCs w:val="24"/>
        </w:rPr>
        <w:t>:</w:t>
      </w:r>
    </w:p>
    <w:p w14:paraId="55868C6A" w14:textId="5AE06A49" w:rsidR="0013181D" w:rsidRPr="0013181D" w:rsidRDefault="002B2432" w:rsidP="0013181D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On behalf of (nonprofit name), located in (city), Michigan, I/we are writing to ask f</w:t>
      </w:r>
      <w:r w:rsidR="003F4161" w:rsidRPr="0013181D">
        <w:rPr>
          <w:rFonts w:ascii="Verdana" w:hAnsi="Verdana"/>
          <w:sz w:val="24"/>
          <w:szCs w:val="24"/>
        </w:rPr>
        <w:t xml:space="preserve">or your support </w:t>
      </w:r>
      <w:r w:rsidR="0013181D" w:rsidRPr="0013181D">
        <w:rPr>
          <w:rFonts w:ascii="Verdana" w:hAnsi="Verdana"/>
          <w:sz w:val="24"/>
          <w:szCs w:val="24"/>
        </w:rPr>
        <w:t xml:space="preserve">in </w:t>
      </w:r>
      <w:r w:rsidR="0013181D" w:rsidRPr="0013181D">
        <w:rPr>
          <w:rFonts w:ascii="Verdana" w:hAnsi="Verdana"/>
          <w:b/>
          <w:bCs/>
          <w:sz w:val="24"/>
          <w:szCs w:val="24"/>
        </w:rPr>
        <w:t>promoting and protecting charitable gaming</w:t>
      </w:r>
      <w:r w:rsidR="0013181D" w:rsidRPr="0013181D">
        <w:rPr>
          <w:rFonts w:ascii="Verdana" w:hAnsi="Verdana"/>
          <w:sz w:val="24"/>
          <w:szCs w:val="24"/>
        </w:rPr>
        <w:t xml:space="preserve"> in our state. Charitable gaming provides critical funding that allows our organization to serve our community. For example, funds raised through our millionaire parties enable us to [insert specific examples—e.g., provide 1,000 pounds of food to low-income school children, support local </w:t>
      </w:r>
      <w:proofErr w:type="gramStart"/>
      <w:r w:rsidR="0013181D" w:rsidRPr="0013181D">
        <w:rPr>
          <w:rFonts w:ascii="Verdana" w:hAnsi="Verdana"/>
          <w:sz w:val="24"/>
          <w:szCs w:val="24"/>
        </w:rPr>
        <w:t>veterans</w:t>
      </w:r>
      <w:proofErr w:type="gramEnd"/>
      <w:r w:rsidR="0013181D" w:rsidRPr="0013181D">
        <w:rPr>
          <w:rFonts w:ascii="Verdana" w:hAnsi="Verdana"/>
          <w:sz w:val="24"/>
          <w:szCs w:val="24"/>
        </w:rPr>
        <w:t xml:space="preserve"> programs, or fund animal welfare services in </w:t>
      </w:r>
      <w:r w:rsidR="0013181D" w:rsidRPr="0013181D">
        <w:rPr>
          <w:rFonts w:ascii="Verdana" w:hAnsi="Verdana"/>
          <w:sz w:val="24"/>
          <w:szCs w:val="24"/>
        </w:rPr>
        <w:t>your community</w:t>
      </w:r>
      <w:r w:rsidR="0013181D" w:rsidRPr="0013181D">
        <w:rPr>
          <w:rFonts w:ascii="Verdana" w:hAnsi="Verdana"/>
          <w:sz w:val="24"/>
          <w:szCs w:val="24"/>
        </w:rPr>
        <w:t>].</w:t>
      </w:r>
    </w:p>
    <w:p w14:paraId="25C59700" w14:textId="77777777" w:rsidR="0013181D" w:rsidRPr="0013181D" w:rsidRDefault="0013181D" w:rsidP="0013181D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Charitable gaming faces challenges that, if not addressed, could limit our ability to continue these vital programs. We encourage support for policies that:</w:t>
      </w:r>
    </w:p>
    <w:p w14:paraId="283EA255" w14:textId="77777777" w:rsidR="0013181D" w:rsidRPr="0013181D" w:rsidRDefault="0013181D" w:rsidP="0013181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b/>
          <w:bCs/>
          <w:sz w:val="24"/>
          <w:szCs w:val="24"/>
        </w:rPr>
        <w:t>Increase the chip limit</w:t>
      </w:r>
      <w:r w:rsidRPr="0013181D">
        <w:rPr>
          <w:rFonts w:ascii="Verdana" w:hAnsi="Verdana"/>
          <w:sz w:val="24"/>
          <w:szCs w:val="24"/>
        </w:rPr>
        <w:t xml:space="preserve"> for gaming events to allow charities to run more effective and sustainable fundraisers.</w:t>
      </w:r>
    </w:p>
    <w:p w14:paraId="05E66DBA" w14:textId="77777777" w:rsidR="0013181D" w:rsidRPr="0013181D" w:rsidRDefault="0013181D" w:rsidP="0013181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b/>
          <w:bCs/>
          <w:sz w:val="24"/>
          <w:szCs w:val="24"/>
        </w:rPr>
        <w:t>Allow locations to operate up to 7 days per week</w:t>
      </w:r>
      <w:r w:rsidRPr="0013181D">
        <w:rPr>
          <w:rFonts w:ascii="Verdana" w:hAnsi="Verdana"/>
          <w:sz w:val="24"/>
          <w:szCs w:val="24"/>
        </w:rPr>
        <w:t>, giving nonprofits more flexibility to raise funds and serve their communities.</w:t>
      </w:r>
    </w:p>
    <w:p w14:paraId="740C19B0" w14:textId="45CECC76" w:rsidR="0013181D" w:rsidRPr="0013181D" w:rsidRDefault="0013181D" w:rsidP="0013181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b/>
          <w:bCs/>
          <w:sz w:val="24"/>
          <w:szCs w:val="24"/>
        </w:rPr>
        <w:t>Increase the number of licenses per organization from 4 to 6</w:t>
      </w:r>
      <w:r w:rsidRPr="0013181D">
        <w:rPr>
          <w:rFonts w:ascii="Verdana" w:hAnsi="Verdana"/>
          <w:sz w:val="24"/>
          <w:szCs w:val="24"/>
        </w:rPr>
        <w:t>, helping</w:t>
      </w:r>
      <w:r w:rsidRPr="0013181D">
        <w:rPr>
          <w:rFonts w:ascii="Verdana" w:hAnsi="Verdana"/>
          <w:sz w:val="24"/>
          <w:szCs w:val="24"/>
        </w:rPr>
        <w:t xml:space="preserve"> </w:t>
      </w:r>
      <w:r w:rsidRPr="0013181D">
        <w:rPr>
          <w:rFonts w:ascii="Verdana" w:hAnsi="Verdana"/>
          <w:sz w:val="24"/>
          <w:szCs w:val="24"/>
        </w:rPr>
        <w:t>nonprofits expand their charitable gaming efforts responsibly.</w:t>
      </w:r>
    </w:p>
    <w:p w14:paraId="0F4259B8" w14:textId="0545FA71" w:rsidR="0013181D" w:rsidRPr="0013181D" w:rsidRDefault="0013181D" w:rsidP="0013181D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b/>
          <w:bCs/>
          <w:sz w:val="24"/>
          <w:szCs w:val="24"/>
        </w:rPr>
        <w:lastRenderedPageBreak/>
        <w:t>Update and modernize advertising rules</w:t>
      </w:r>
      <w:r w:rsidRPr="0013181D">
        <w:rPr>
          <w:rFonts w:ascii="Verdana" w:hAnsi="Verdana"/>
          <w:sz w:val="24"/>
          <w:szCs w:val="24"/>
        </w:rPr>
        <w:t xml:space="preserve"> so that charities</w:t>
      </w:r>
      <w:r w:rsidRPr="0013181D">
        <w:rPr>
          <w:rFonts w:ascii="Verdana" w:hAnsi="Verdana"/>
          <w:sz w:val="24"/>
          <w:szCs w:val="24"/>
        </w:rPr>
        <w:t xml:space="preserve"> and licensed suppliers </w:t>
      </w:r>
      <w:r w:rsidRPr="0013181D">
        <w:rPr>
          <w:rFonts w:ascii="Verdana" w:hAnsi="Verdana"/>
          <w:sz w:val="24"/>
          <w:szCs w:val="24"/>
        </w:rPr>
        <w:t>can effectively promote events and reach their communities while remaining compliant with regulations.</w:t>
      </w:r>
    </w:p>
    <w:p w14:paraId="7F78A728" w14:textId="77777777" w:rsidR="0013181D" w:rsidRPr="0013181D" w:rsidRDefault="0013181D" w:rsidP="0013181D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These changes are essential to ensure the longevity of charitable gaming and to help Michigan nonprofits continue providing programs and services that benefit countless individuals every day.</w:t>
      </w:r>
    </w:p>
    <w:p w14:paraId="52B19607" w14:textId="77777777" w:rsidR="0013181D" w:rsidRPr="0013181D" w:rsidRDefault="0013181D" w:rsidP="0013181D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 xml:space="preserve">[Your </w:t>
      </w:r>
      <w:proofErr w:type="gramStart"/>
      <w:r w:rsidRPr="0013181D">
        <w:rPr>
          <w:rFonts w:ascii="Verdana" w:hAnsi="Verdana"/>
          <w:sz w:val="24"/>
          <w:szCs w:val="24"/>
        </w:rPr>
        <w:t>Organization</w:t>
      </w:r>
      <w:proofErr w:type="gramEnd"/>
      <w:r w:rsidRPr="0013181D">
        <w:rPr>
          <w:rFonts w:ascii="Verdana" w:hAnsi="Verdana"/>
          <w:sz w:val="24"/>
          <w:szCs w:val="24"/>
        </w:rPr>
        <w:t>] is committed to using funds raised through charitable gaming responsibly and efficiently to support [community or group served]. Your support in promoting policies that protect and strengthen charitable gaming will directly help Michigan charities continue making a meaningful impact.</w:t>
      </w:r>
    </w:p>
    <w:p w14:paraId="01D564FC" w14:textId="7F3EF007" w:rsidR="0013181D" w:rsidRPr="0013181D" w:rsidRDefault="0013181D" w:rsidP="0013181D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Thank you for your attention to this important matter. I</w:t>
      </w:r>
      <w:r w:rsidRPr="0013181D">
        <w:rPr>
          <w:rFonts w:ascii="Verdana" w:hAnsi="Verdana"/>
          <w:sz w:val="24"/>
          <w:szCs w:val="24"/>
        </w:rPr>
        <w:t>/we</w:t>
      </w:r>
      <w:r w:rsidRPr="0013181D">
        <w:rPr>
          <w:rFonts w:ascii="Verdana" w:hAnsi="Verdana"/>
          <w:sz w:val="24"/>
          <w:szCs w:val="24"/>
        </w:rPr>
        <w:t xml:space="preserve"> would be happy to provide additional information about our programs or the role charitable gaming plays in supporting them.</w:t>
      </w:r>
    </w:p>
    <w:p w14:paraId="043973D7" w14:textId="728FD43C" w:rsidR="002B2432" w:rsidRPr="0013181D" w:rsidRDefault="002B2432" w:rsidP="0013181D">
      <w:pPr>
        <w:rPr>
          <w:rFonts w:ascii="Verdana" w:hAnsi="Verdana"/>
          <w:sz w:val="24"/>
          <w:szCs w:val="24"/>
        </w:rPr>
      </w:pPr>
    </w:p>
    <w:p w14:paraId="2B1D9FB3" w14:textId="77777777" w:rsidR="00C61308" w:rsidRPr="0013181D" w:rsidRDefault="002B2432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 xml:space="preserve">Sincerely, </w:t>
      </w:r>
    </w:p>
    <w:p w14:paraId="2A847064" w14:textId="77777777" w:rsidR="00C61308" w:rsidRPr="0013181D" w:rsidRDefault="00C61308">
      <w:pPr>
        <w:rPr>
          <w:rFonts w:ascii="Verdana" w:hAnsi="Verdana"/>
          <w:sz w:val="24"/>
          <w:szCs w:val="24"/>
        </w:rPr>
      </w:pPr>
    </w:p>
    <w:p w14:paraId="35D8886A" w14:textId="77777777" w:rsidR="00C61308" w:rsidRPr="0013181D" w:rsidRDefault="002B2432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 xml:space="preserve">(Your signature) </w:t>
      </w:r>
    </w:p>
    <w:p w14:paraId="4EF62D6A" w14:textId="77777777" w:rsidR="00592574" w:rsidRPr="0013181D" w:rsidRDefault="002B2432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(Your printed name)</w:t>
      </w:r>
    </w:p>
    <w:p w14:paraId="55390C5B" w14:textId="2E245EA0" w:rsidR="00C61308" w:rsidRPr="0013181D" w:rsidRDefault="00C61308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(Nonprofit name)</w:t>
      </w:r>
    </w:p>
    <w:p w14:paraId="444EDF97" w14:textId="3850225F" w:rsidR="005B7858" w:rsidRPr="0013181D" w:rsidRDefault="005B7858">
      <w:pPr>
        <w:rPr>
          <w:rFonts w:ascii="Verdana" w:hAnsi="Verdana"/>
          <w:sz w:val="24"/>
          <w:szCs w:val="24"/>
        </w:rPr>
      </w:pPr>
    </w:p>
    <w:p w14:paraId="75435CB7" w14:textId="055FE654" w:rsidR="005B7858" w:rsidRPr="0013181D" w:rsidRDefault="00292469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>Cc:</w:t>
      </w:r>
      <w:r w:rsidRPr="0013181D">
        <w:rPr>
          <w:rFonts w:ascii="Verdana" w:hAnsi="Verdana"/>
          <w:sz w:val="24"/>
          <w:szCs w:val="24"/>
        </w:rPr>
        <w:tab/>
        <w:t>(Your State Senator)</w:t>
      </w:r>
    </w:p>
    <w:p w14:paraId="4B13D8AA" w14:textId="3B41CD22" w:rsidR="00292469" w:rsidRPr="0013181D" w:rsidRDefault="00292469">
      <w:pPr>
        <w:rPr>
          <w:rFonts w:ascii="Verdana" w:hAnsi="Verdana"/>
          <w:sz w:val="24"/>
          <w:szCs w:val="24"/>
        </w:rPr>
      </w:pPr>
      <w:r w:rsidRPr="0013181D">
        <w:rPr>
          <w:rFonts w:ascii="Verdana" w:hAnsi="Verdana"/>
          <w:sz w:val="24"/>
          <w:szCs w:val="24"/>
        </w:rPr>
        <w:tab/>
        <w:t>(Your State Representative)</w:t>
      </w:r>
    </w:p>
    <w:p w14:paraId="6ACFD62F" w14:textId="451327EB" w:rsidR="005B7858" w:rsidRPr="0013181D" w:rsidRDefault="0013181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Michigan Charitable Gaming Association</w:t>
      </w:r>
    </w:p>
    <w:p w14:paraId="77D9914A" w14:textId="77777777" w:rsidR="005B7858" w:rsidRPr="0013181D" w:rsidRDefault="005B7858">
      <w:pPr>
        <w:rPr>
          <w:rFonts w:ascii="Verdana" w:hAnsi="Verdana"/>
          <w:sz w:val="24"/>
          <w:szCs w:val="24"/>
        </w:rPr>
      </w:pPr>
    </w:p>
    <w:sectPr w:rsidR="005B7858" w:rsidRPr="0013181D" w:rsidSect="00EE20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904"/>
    <w:multiLevelType w:val="multilevel"/>
    <w:tmpl w:val="1B84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63A21"/>
    <w:multiLevelType w:val="hybridMultilevel"/>
    <w:tmpl w:val="9620BAB8"/>
    <w:lvl w:ilvl="0" w:tplc="B7E0880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62502">
    <w:abstractNumId w:val="1"/>
  </w:num>
  <w:num w:numId="2" w16cid:durableId="83545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32"/>
    <w:rsid w:val="000266D7"/>
    <w:rsid w:val="0013181D"/>
    <w:rsid w:val="00226ED0"/>
    <w:rsid w:val="00292469"/>
    <w:rsid w:val="002B2432"/>
    <w:rsid w:val="003A33DE"/>
    <w:rsid w:val="003F4161"/>
    <w:rsid w:val="00592574"/>
    <w:rsid w:val="005978F7"/>
    <w:rsid w:val="005B7858"/>
    <w:rsid w:val="00904726"/>
    <w:rsid w:val="00B470EF"/>
    <w:rsid w:val="00BA1080"/>
    <w:rsid w:val="00BF7565"/>
    <w:rsid w:val="00C61308"/>
    <w:rsid w:val="00EB3CAE"/>
    <w:rsid w:val="00EE206C"/>
    <w:rsid w:val="00F3301D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61DF"/>
  <w15:chartTrackingRefBased/>
  <w15:docId w15:val="{09683878-9A3A-46B2-BFBD-27E2AFE4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B7858"/>
    <w:rPr>
      <w:b/>
      <w:bCs/>
    </w:rPr>
  </w:style>
  <w:style w:type="paragraph" w:styleId="ListParagraph">
    <w:name w:val="List Paragraph"/>
    <w:basedOn w:val="Normal"/>
    <w:uiPriority w:val="34"/>
    <w:qFormat/>
    <w:rsid w:val="00226E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18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B601A0FFA354E846FB60013769C81" ma:contentTypeVersion="18" ma:contentTypeDescription="Create a new document." ma:contentTypeScope="" ma:versionID="05ef5d8e91364cd5e854a9b803eec26b">
  <xsd:schema xmlns:xsd="http://www.w3.org/2001/XMLSchema" xmlns:xs="http://www.w3.org/2001/XMLSchema" xmlns:p="http://schemas.microsoft.com/office/2006/metadata/properties" xmlns:ns2="3f50f3bc-86c5-486d-a2ef-8363eb65d275" xmlns:ns3="3c09a8a0-d2e1-4e07-8488-ba4f942e4d00" targetNamespace="http://schemas.microsoft.com/office/2006/metadata/properties" ma:root="true" ma:fieldsID="fcfbcab6e6b88482b147a0aaaf82a720" ns2:_="" ns3:_="">
    <xsd:import namespace="3f50f3bc-86c5-486d-a2ef-8363eb65d275"/>
    <xsd:import namespace="3c09a8a0-d2e1-4e07-8488-ba4f942e4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0f3bc-86c5-486d-a2ef-8363eb65d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126052-f2a3-4cb0-b196-d5aff3c0f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a8a0-d2e1-4e07-8488-ba4f942e4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bb4b7-56e5-4da0-bcfd-24859cd09f97}" ma:internalName="TaxCatchAll" ma:showField="CatchAllData" ma:web="3c09a8a0-d2e1-4e07-8488-ba4f942e4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0f3bc-86c5-486d-a2ef-8363eb65d275">
      <Terms xmlns="http://schemas.microsoft.com/office/infopath/2007/PartnerControls"/>
    </lcf76f155ced4ddcb4097134ff3c332f>
    <TaxCatchAll xmlns="3c09a8a0-d2e1-4e07-8488-ba4f942e4d00" xsi:nil="true"/>
  </documentManagement>
</p:properties>
</file>

<file path=customXml/itemProps1.xml><?xml version="1.0" encoding="utf-8"?>
<ds:datastoreItem xmlns:ds="http://schemas.openxmlformats.org/officeDocument/2006/customXml" ds:itemID="{99825C1A-1353-43B5-AA38-76BF05BA5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0f3bc-86c5-486d-a2ef-8363eb65d275"/>
    <ds:schemaRef ds:uri="3c09a8a0-d2e1-4e07-8488-ba4f942e4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DA8E6-6481-412A-8C86-8A160F440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5201C-CF10-474D-B59D-D647D280BE48}">
  <ds:schemaRefs>
    <ds:schemaRef ds:uri="http://www.w3.org/XML/1998/namespace"/>
    <ds:schemaRef ds:uri="http://purl.org/dc/dcmitype/"/>
    <ds:schemaRef ds:uri="http://purl.org/dc/elements/1.1/"/>
    <ds:schemaRef ds:uri="3f50f3bc-86c5-486d-a2ef-8363eb65d275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c09a8a0-d2e1-4e07-8488-ba4f942e4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Hude</dc:creator>
  <cp:keywords/>
  <dc:description/>
  <cp:lastModifiedBy>Katharine Hude</cp:lastModifiedBy>
  <cp:revision>2</cp:revision>
  <dcterms:created xsi:type="dcterms:W3CDTF">2025-10-17T16:21:00Z</dcterms:created>
  <dcterms:modified xsi:type="dcterms:W3CDTF">2025-10-17T16:21:00Z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0x010100901B601A0FFA354E846FB60013769C81</vt:lpwstr>
  </property>
  <property fmtid="{D5CDD505-2E9C-101B-9397-08002B2CF9AE}" pid="3" name="MediaServiceImageTags">
    <vt:lpwstr/>
  </property>
</Properties>
</file>